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2232E" w14:textId="77777777" w:rsidR="0035455B" w:rsidRPr="0035455B" w:rsidRDefault="0035455B" w:rsidP="0035455B">
      <w:pPr>
        <w:jc w:val="center"/>
        <w:rPr>
          <w:rFonts w:ascii="Helvetica Neue" w:hAnsi="Helvetica Neue" w:cs="Times New Roman"/>
          <w:b/>
          <w:bCs/>
          <w:color w:val="FF0000"/>
          <w:sz w:val="36"/>
          <w:szCs w:val="18"/>
          <w:lang w:eastAsia="fr-FR"/>
        </w:rPr>
      </w:pPr>
      <w:proofErr w:type="gramStart"/>
      <w:r w:rsidRPr="0035455B">
        <w:rPr>
          <w:rFonts w:ascii="Helvetica Neue" w:hAnsi="Helvetica Neue" w:cs="Times New Roman"/>
          <w:b/>
          <w:bCs/>
          <w:color w:val="FF0000"/>
          <w:sz w:val="36"/>
          <w:szCs w:val="18"/>
          <w:lang w:eastAsia="fr-FR"/>
        </w:rPr>
        <w:t>ma</w:t>
      </w:r>
      <w:proofErr w:type="gramEnd"/>
      <w:r w:rsidRPr="0035455B">
        <w:rPr>
          <w:rFonts w:ascii="Helvetica Neue" w:hAnsi="Helvetica Neue" w:cs="Times New Roman"/>
          <w:b/>
          <w:bCs/>
          <w:color w:val="FF0000"/>
          <w:sz w:val="36"/>
          <w:szCs w:val="18"/>
          <w:lang w:eastAsia="fr-FR"/>
        </w:rPr>
        <w:t xml:space="preserve"> ville et mon corps interculturels</w:t>
      </w:r>
    </w:p>
    <w:p w14:paraId="395C5C99" w14:textId="77777777" w:rsidR="0035455B" w:rsidRDefault="0035455B" w:rsidP="0035455B">
      <w:pPr>
        <w:jc w:val="center"/>
        <w:rPr>
          <w:rFonts w:ascii="Helvetica Neue" w:hAnsi="Helvetica Neue" w:cs="Times New Roman"/>
          <w:b/>
          <w:bCs/>
          <w:color w:val="0000FF"/>
          <w:sz w:val="36"/>
          <w:szCs w:val="18"/>
          <w:lang w:eastAsia="fr-FR"/>
        </w:rPr>
      </w:pPr>
      <w:proofErr w:type="gramStart"/>
      <w:r>
        <w:rPr>
          <w:rFonts w:ascii="Helvetica Neue" w:hAnsi="Helvetica Neue" w:cs="Times New Roman"/>
          <w:b/>
          <w:bCs/>
          <w:color w:val="0000FF"/>
          <w:sz w:val="36"/>
          <w:szCs w:val="18"/>
          <w:lang w:eastAsia="fr-FR"/>
        </w:rPr>
        <w:t>a</w:t>
      </w:r>
      <w:r w:rsidRPr="0035455B">
        <w:rPr>
          <w:rFonts w:ascii="Helvetica Neue" w:hAnsi="Helvetica Neue" w:cs="Times New Roman"/>
          <w:b/>
          <w:bCs/>
          <w:color w:val="0000FF"/>
          <w:sz w:val="36"/>
          <w:szCs w:val="18"/>
          <w:lang w:eastAsia="fr-FR"/>
        </w:rPr>
        <w:t>ppel</w:t>
      </w:r>
      <w:proofErr w:type="gramEnd"/>
      <w:r w:rsidRPr="0035455B">
        <w:rPr>
          <w:rFonts w:ascii="Helvetica Neue" w:hAnsi="Helvetica Neue" w:cs="Times New Roman"/>
          <w:b/>
          <w:bCs/>
          <w:color w:val="0000FF"/>
          <w:sz w:val="36"/>
          <w:szCs w:val="18"/>
          <w:lang w:eastAsia="fr-FR"/>
        </w:rPr>
        <w:t xml:space="preserve"> à artistes</w:t>
      </w:r>
    </w:p>
    <w:p w14:paraId="27593EF6" w14:textId="77777777" w:rsidR="0035455B" w:rsidRPr="0035455B" w:rsidRDefault="0035455B" w:rsidP="0035455B">
      <w:pPr>
        <w:jc w:val="center"/>
        <w:rPr>
          <w:rFonts w:ascii="Helvetica Neue" w:hAnsi="Helvetica Neue" w:cs="Times New Roman"/>
          <w:b/>
          <w:bCs/>
          <w:color w:val="FFFF00"/>
          <w:sz w:val="36"/>
          <w:szCs w:val="18"/>
          <w:lang w:eastAsia="fr-FR"/>
        </w:rPr>
      </w:pPr>
      <w:proofErr w:type="gramStart"/>
      <w:r w:rsidRPr="0035455B">
        <w:rPr>
          <w:rFonts w:ascii="Helvetica Neue" w:hAnsi="Helvetica Neue" w:cs="Times New Roman"/>
          <w:b/>
          <w:bCs/>
          <w:color w:val="FFFF00"/>
          <w:sz w:val="36"/>
          <w:szCs w:val="18"/>
          <w:lang w:eastAsia="fr-FR"/>
        </w:rPr>
        <w:t>les</w:t>
      </w:r>
      <w:proofErr w:type="gramEnd"/>
      <w:r w:rsidRPr="0035455B">
        <w:rPr>
          <w:rFonts w:ascii="Helvetica Neue" w:hAnsi="Helvetica Neue" w:cs="Times New Roman"/>
          <w:b/>
          <w:bCs/>
          <w:color w:val="FFFF00"/>
          <w:sz w:val="36"/>
          <w:szCs w:val="18"/>
          <w:lang w:eastAsia="fr-FR"/>
        </w:rPr>
        <w:t xml:space="preserve"> habitants des images</w:t>
      </w:r>
    </w:p>
    <w:p w14:paraId="25D133FE" w14:textId="77777777" w:rsidR="0035455B" w:rsidRDefault="0035455B" w:rsidP="0035455B">
      <w:pPr>
        <w:outlineLvl w:val="1"/>
        <w:rPr>
          <w:rFonts w:ascii="Helvetica Neue" w:eastAsia="Times New Roman" w:hAnsi="Helvetica Neue" w:cs="Times New Roman"/>
          <w:b/>
          <w:bCs/>
          <w:i/>
          <w:iCs/>
          <w:color w:val="FF0000"/>
          <w:sz w:val="18"/>
          <w:szCs w:val="18"/>
          <w:lang w:eastAsia="fr-FR"/>
        </w:rPr>
      </w:pPr>
    </w:p>
    <w:p w14:paraId="65C45BD5" w14:textId="77777777" w:rsidR="0035455B" w:rsidRDefault="0035455B" w:rsidP="0035455B">
      <w:pPr>
        <w:outlineLvl w:val="1"/>
        <w:rPr>
          <w:rFonts w:ascii="Helvetica Neue" w:eastAsia="Times New Roman" w:hAnsi="Helvetica Neue" w:cs="Times New Roman"/>
          <w:b/>
          <w:bCs/>
          <w:i/>
          <w:iCs/>
          <w:color w:val="FF0000"/>
          <w:sz w:val="18"/>
          <w:szCs w:val="18"/>
          <w:lang w:eastAsia="fr-FR"/>
        </w:rPr>
      </w:pPr>
    </w:p>
    <w:p w14:paraId="7B0038E9" w14:textId="77777777" w:rsidR="00651E4C" w:rsidRDefault="00651E4C" w:rsidP="0035455B">
      <w:pPr>
        <w:outlineLvl w:val="1"/>
        <w:rPr>
          <w:rFonts w:ascii="Helvetica Neue" w:eastAsia="Times New Roman" w:hAnsi="Helvetica Neue" w:cs="Times New Roman"/>
          <w:b/>
          <w:bCs/>
          <w:i/>
          <w:iCs/>
          <w:color w:val="FF0000"/>
          <w:sz w:val="18"/>
          <w:szCs w:val="18"/>
          <w:lang w:eastAsia="fr-FR"/>
        </w:rPr>
      </w:pPr>
    </w:p>
    <w:p w14:paraId="3903DBF0" w14:textId="77777777" w:rsidR="0035455B" w:rsidRPr="0035455B" w:rsidRDefault="0035455B" w:rsidP="0035455B">
      <w:pPr>
        <w:outlineLvl w:val="1"/>
        <w:rPr>
          <w:rFonts w:ascii="Helvetica Neue" w:eastAsia="Times New Roman" w:hAnsi="Helvetica Neue" w:cs="Times New Roman"/>
          <w:b/>
          <w:bCs/>
          <w:sz w:val="21"/>
          <w:szCs w:val="18"/>
          <w:lang w:eastAsia="fr-FR"/>
        </w:rPr>
      </w:pPr>
      <w:r w:rsidRPr="0035455B">
        <w:rPr>
          <w:rFonts w:ascii="Helvetica Neue" w:eastAsia="Times New Roman" w:hAnsi="Helvetica Neue" w:cs="Times New Roman"/>
          <w:b/>
          <w:bCs/>
          <w:i/>
          <w:iCs/>
          <w:color w:val="FF0000"/>
          <w:sz w:val="21"/>
          <w:szCs w:val="18"/>
          <w:lang w:eastAsia="fr-FR"/>
        </w:rPr>
        <w:t>Tu es artiste et tu aimes toucher à des questions sociétales ?</w:t>
      </w:r>
    </w:p>
    <w:p w14:paraId="64194CB1" w14:textId="77777777" w:rsidR="0035455B" w:rsidRDefault="0035455B" w:rsidP="0035455B">
      <w:pPr>
        <w:rPr>
          <w:rFonts w:ascii="Helvetica Neue" w:hAnsi="Helvetica Neue" w:cs="Times New Roman"/>
          <w:sz w:val="18"/>
          <w:szCs w:val="18"/>
          <w:lang w:eastAsia="fr-FR"/>
        </w:rPr>
      </w:pPr>
    </w:p>
    <w:p w14:paraId="39A01F95"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Les Habitants des images te proposent de donner un des 3 workshops pour alimenter l’exposition itinérante ‘Ma ville et mon corps interculturels’ qui voyage dans Bruxelles de novembre 2019 à octobre 2020. L’objectif est de créer une œuvre collective avec un groupe d’habitant-e-s sur le thème de l’interculturalité. Elle viendra s’ajouter à l’exposition déjà existante.</w:t>
      </w:r>
    </w:p>
    <w:p w14:paraId="4EE86594" w14:textId="77777777" w:rsidR="0035455B" w:rsidRDefault="0035455B" w:rsidP="0035455B">
      <w:pPr>
        <w:outlineLvl w:val="1"/>
        <w:rPr>
          <w:rFonts w:ascii="Helvetica Neue" w:eastAsia="Times New Roman" w:hAnsi="Helvetica Neue" w:cs="Times New Roman"/>
          <w:b/>
          <w:bCs/>
          <w:i/>
          <w:iCs/>
          <w:color w:val="FF0000"/>
          <w:sz w:val="18"/>
          <w:szCs w:val="18"/>
          <w:lang w:eastAsia="fr-FR"/>
        </w:rPr>
      </w:pPr>
    </w:p>
    <w:p w14:paraId="448DBF6C" w14:textId="77777777" w:rsidR="0035455B" w:rsidRDefault="0035455B" w:rsidP="0035455B">
      <w:pPr>
        <w:outlineLvl w:val="1"/>
        <w:rPr>
          <w:rFonts w:ascii="Helvetica Neue" w:eastAsia="Times New Roman" w:hAnsi="Helvetica Neue" w:cs="Times New Roman"/>
          <w:b/>
          <w:bCs/>
          <w:i/>
          <w:iCs/>
          <w:color w:val="FF0000"/>
          <w:sz w:val="18"/>
          <w:szCs w:val="18"/>
          <w:lang w:eastAsia="fr-FR"/>
        </w:rPr>
      </w:pPr>
    </w:p>
    <w:p w14:paraId="0CF57837" w14:textId="77777777" w:rsidR="0035455B" w:rsidRDefault="0035455B" w:rsidP="0035455B">
      <w:pPr>
        <w:outlineLvl w:val="1"/>
        <w:rPr>
          <w:rFonts w:ascii="Helvetica Neue" w:eastAsia="Times New Roman" w:hAnsi="Helvetica Neue" w:cs="Times New Roman"/>
          <w:b/>
          <w:bCs/>
          <w:i/>
          <w:iCs/>
          <w:color w:val="FF0000"/>
          <w:sz w:val="21"/>
          <w:szCs w:val="18"/>
          <w:lang w:eastAsia="fr-FR"/>
        </w:rPr>
      </w:pPr>
      <w:r w:rsidRPr="0035455B">
        <w:rPr>
          <w:rFonts w:ascii="Helvetica Neue" w:eastAsia="Times New Roman" w:hAnsi="Helvetica Neue" w:cs="Times New Roman"/>
          <w:b/>
          <w:bCs/>
          <w:i/>
          <w:iCs/>
          <w:color w:val="FF0000"/>
          <w:sz w:val="21"/>
          <w:szCs w:val="18"/>
          <w:lang w:eastAsia="fr-FR"/>
        </w:rPr>
        <w:t>Données pratiques :</w:t>
      </w:r>
    </w:p>
    <w:p w14:paraId="401191A0" w14:textId="77777777" w:rsidR="0035455B" w:rsidRPr="0035455B" w:rsidRDefault="0035455B" w:rsidP="0035455B">
      <w:pPr>
        <w:outlineLvl w:val="1"/>
        <w:rPr>
          <w:rFonts w:ascii="Helvetica Neue" w:eastAsia="Times New Roman" w:hAnsi="Helvetica Neue" w:cs="Times New Roman"/>
          <w:b/>
          <w:bCs/>
          <w:sz w:val="21"/>
          <w:szCs w:val="18"/>
          <w:lang w:eastAsia="fr-FR"/>
        </w:rPr>
      </w:pPr>
    </w:p>
    <w:p w14:paraId="7D0C7113" w14:textId="77777777" w:rsidR="0035455B" w:rsidRPr="0035455B" w:rsidRDefault="0035455B" w:rsidP="0035455B">
      <w:pPr>
        <w:numPr>
          <w:ilvl w:val="0"/>
          <w:numId w:val="2"/>
        </w:numPr>
        <w:rPr>
          <w:rFonts w:ascii="Helvetica Neue" w:eastAsia="Times New Roman" w:hAnsi="Helvetica Neue" w:cs="Times New Roman"/>
          <w:sz w:val="18"/>
          <w:szCs w:val="18"/>
          <w:lang w:eastAsia="fr-FR"/>
        </w:rPr>
      </w:pPr>
      <w:r w:rsidRPr="0035455B">
        <w:rPr>
          <w:rFonts w:ascii="Helvetica Neue" w:eastAsia="Times New Roman" w:hAnsi="Helvetica Neue" w:cs="Times New Roman"/>
          <w:sz w:val="18"/>
          <w:szCs w:val="18"/>
          <w:lang w:eastAsia="fr-FR"/>
        </w:rPr>
        <w:t>8h de workshop (dont 5h animées par l’artiste), avec 10 à 15 participants</w:t>
      </w:r>
    </w:p>
    <w:p w14:paraId="615AF0D1" w14:textId="77777777" w:rsidR="0035455B" w:rsidRPr="0035455B" w:rsidRDefault="0035455B" w:rsidP="0035455B">
      <w:pPr>
        <w:numPr>
          <w:ilvl w:val="0"/>
          <w:numId w:val="2"/>
        </w:numPr>
        <w:rPr>
          <w:rFonts w:ascii="Helvetica Neue" w:eastAsia="Times New Roman" w:hAnsi="Helvetica Neue" w:cs="Times New Roman"/>
          <w:sz w:val="18"/>
          <w:szCs w:val="18"/>
          <w:lang w:eastAsia="fr-FR"/>
        </w:rPr>
      </w:pPr>
      <w:r w:rsidRPr="0035455B">
        <w:rPr>
          <w:rFonts w:ascii="Helvetica Neue" w:eastAsia="Times New Roman" w:hAnsi="Helvetica Neue" w:cs="Times New Roman"/>
          <w:sz w:val="18"/>
          <w:szCs w:val="18"/>
          <w:lang w:eastAsia="fr-FR"/>
        </w:rPr>
        <w:t>Création d’une œuvre collective</w:t>
      </w:r>
    </w:p>
    <w:p w14:paraId="78D57922" w14:textId="77777777" w:rsidR="0035455B" w:rsidRPr="0035455B" w:rsidRDefault="0035455B" w:rsidP="0035455B">
      <w:pPr>
        <w:numPr>
          <w:ilvl w:val="0"/>
          <w:numId w:val="2"/>
        </w:numPr>
        <w:rPr>
          <w:rFonts w:ascii="Helvetica Neue" w:eastAsia="Times New Roman" w:hAnsi="Helvetica Neue" w:cs="Times New Roman"/>
          <w:sz w:val="18"/>
          <w:szCs w:val="18"/>
          <w:lang w:eastAsia="fr-FR"/>
        </w:rPr>
      </w:pPr>
      <w:r w:rsidRPr="0035455B">
        <w:rPr>
          <w:rFonts w:ascii="Helvetica Neue" w:eastAsia="Times New Roman" w:hAnsi="Helvetica Neue" w:cs="Times New Roman"/>
          <w:sz w:val="18"/>
          <w:szCs w:val="18"/>
          <w:lang w:eastAsia="fr-FR"/>
        </w:rPr>
        <w:t>400 euros + frais de production</w:t>
      </w:r>
    </w:p>
    <w:p w14:paraId="30950D2E" w14:textId="77777777" w:rsidR="0035455B" w:rsidRDefault="0035455B" w:rsidP="0035455B">
      <w:pPr>
        <w:outlineLvl w:val="1"/>
        <w:rPr>
          <w:rFonts w:ascii="Helvetica Neue" w:eastAsia="Times New Roman" w:hAnsi="Helvetica Neue" w:cs="Times New Roman"/>
          <w:b/>
          <w:bCs/>
          <w:i/>
          <w:iCs/>
          <w:color w:val="FF0000"/>
          <w:sz w:val="18"/>
          <w:szCs w:val="18"/>
          <w:lang w:eastAsia="fr-FR"/>
        </w:rPr>
      </w:pPr>
    </w:p>
    <w:p w14:paraId="6127730D" w14:textId="77777777" w:rsidR="0035455B" w:rsidRDefault="0035455B" w:rsidP="0035455B">
      <w:pPr>
        <w:outlineLvl w:val="1"/>
        <w:rPr>
          <w:rFonts w:ascii="Helvetica Neue" w:eastAsia="Times New Roman" w:hAnsi="Helvetica Neue" w:cs="Times New Roman"/>
          <w:b/>
          <w:bCs/>
          <w:i/>
          <w:iCs/>
          <w:color w:val="FF0000"/>
          <w:sz w:val="18"/>
          <w:szCs w:val="18"/>
          <w:lang w:eastAsia="fr-FR"/>
        </w:rPr>
      </w:pPr>
    </w:p>
    <w:p w14:paraId="4175B5A7" w14:textId="77777777" w:rsidR="0035455B" w:rsidRPr="0035455B" w:rsidRDefault="0035455B" w:rsidP="0035455B">
      <w:pPr>
        <w:outlineLvl w:val="1"/>
        <w:rPr>
          <w:rFonts w:ascii="Helvetica Neue" w:eastAsia="Times New Roman" w:hAnsi="Helvetica Neue" w:cs="Times New Roman"/>
          <w:b/>
          <w:bCs/>
          <w:sz w:val="21"/>
          <w:szCs w:val="18"/>
          <w:lang w:eastAsia="fr-FR"/>
        </w:rPr>
      </w:pPr>
      <w:r w:rsidRPr="0035455B">
        <w:rPr>
          <w:rFonts w:ascii="Helvetica Neue" w:eastAsia="Times New Roman" w:hAnsi="Helvetica Neue" w:cs="Times New Roman"/>
          <w:b/>
          <w:bCs/>
          <w:i/>
          <w:iCs/>
          <w:color w:val="FF0000"/>
          <w:sz w:val="21"/>
          <w:szCs w:val="18"/>
          <w:lang w:eastAsia="fr-FR"/>
        </w:rPr>
        <w:t>Concept global et description de l’exposition</w:t>
      </w:r>
      <w:r w:rsidRPr="0035455B">
        <w:rPr>
          <w:rFonts w:ascii="Helvetica Neue" w:eastAsia="Times New Roman" w:hAnsi="Helvetica Neue" w:cs="Times New Roman"/>
          <w:b/>
          <w:bCs/>
          <w:i/>
          <w:iCs/>
          <w:color w:val="FF0000"/>
          <w:sz w:val="21"/>
          <w:szCs w:val="18"/>
          <w:lang w:eastAsia="fr-FR"/>
        </w:rPr>
        <w:br/>
      </w:r>
    </w:p>
    <w:p w14:paraId="5BC6B224"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 xml:space="preserve">Le projet Ma ville et mon corps interculturels est une exposition collaborative et itinérante qui englobe et produit différentes formes : workshops, cartes géantes et interactives de Bruxelles, récits </w:t>
      </w:r>
      <w:proofErr w:type="spellStart"/>
      <w:r w:rsidRPr="0035455B">
        <w:rPr>
          <w:rFonts w:ascii="Helvetica Neue" w:hAnsi="Helvetica Neue" w:cs="Times New Roman"/>
          <w:sz w:val="18"/>
          <w:szCs w:val="18"/>
          <w:lang w:eastAsia="fr-FR"/>
        </w:rPr>
        <w:t>audios</w:t>
      </w:r>
      <w:proofErr w:type="spellEnd"/>
      <w:r w:rsidRPr="0035455B">
        <w:rPr>
          <w:rFonts w:ascii="Helvetica Neue" w:hAnsi="Helvetica Neue" w:cs="Times New Roman"/>
          <w:sz w:val="18"/>
          <w:szCs w:val="18"/>
          <w:lang w:eastAsia="fr-FR"/>
        </w:rPr>
        <w:t xml:space="preserve"> et photographies, inscriptions dans l’espace public, débats, ... </w:t>
      </w:r>
    </w:p>
    <w:p w14:paraId="70ACED2F" w14:textId="77777777" w:rsidR="0035455B" w:rsidRPr="0035455B" w:rsidRDefault="000118EF" w:rsidP="0035455B">
      <w:pPr>
        <w:rPr>
          <w:rFonts w:ascii="Helvetica Neue" w:hAnsi="Helvetica Neue" w:cs="Times New Roman"/>
          <w:sz w:val="18"/>
          <w:szCs w:val="18"/>
          <w:lang w:eastAsia="fr-FR"/>
        </w:rPr>
      </w:pPr>
      <w:hyperlink r:id="rId5" w:tgtFrame="_blank" w:history="1">
        <w:r w:rsidR="0035455B" w:rsidRPr="0035455B">
          <w:rPr>
            <w:rFonts w:ascii="Helvetica Neue" w:hAnsi="Helvetica Neue" w:cs="Times New Roman"/>
            <w:b/>
            <w:bCs/>
            <w:i/>
            <w:iCs/>
            <w:color w:val="0000FF"/>
            <w:sz w:val="18"/>
            <w:szCs w:val="18"/>
            <w:u w:val="single"/>
            <w:lang w:eastAsia="fr-FR"/>
          </w:rPr>
          <w:t>Lire le dossier de présentation ici</w:t>
        </w:r>
      </w:hyperlink>
    </w:p>
    <w:p w14:paraId="351429AC" w14:textId="77777777" w:rsidR="0035455B" w:rsidRDefault="0035455B" w:rsidP="0035455B">
      <w:pPr>
        <w:rPr>
          <w:rFonts w:ascii="Helvetica Neue" w:hAnsi="Helvetica Neue" w:cs="Times New Roman"/>
          <w:sz w:val="18"/>
          <w:szCs w:val="18"/>
          <w:lang w:eastAsia="fr-FR"/>
        </w:rPr>
      </w:pPr>
    </w:p>
    <w:p w14:paraId="618F803A" w14:textId="42A7365E"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Une première édition a eu lieu en juillet et août 2018 aux Halles Saint Géry. Elle a impliqué 15 participant-e-s de divers horizons au workshop pour la création de l’exposition, ainsi que 200 participant-e-s aux cartes et plus de 1000 visiteurs-</w:t>
      </w:r>
      <w:proofErr w:type="spellStart"/>
      <w:r w:rsidRPr="0035455B">
        <w:rPr>
          <w:rFonts w:ascii="Helvetica Neue" w:hAnsi="Helvetica Neue" w:cs="Times New Roman"/>
          <w:sz w:val="18"/>
          <w:szCs w:val="18"/>
          <w:lang w:eastAsia="fr-FR"/>
        </w:rPr>
        <w:t>euses</w:t>
      </w:r>
      <w:proofErr w:type="spellEnd"/>
      <w:r w:rsidRPr="0035455B">
        <w:rPr>
          <w:rFonts w:ascii="Helvetica Neue" w:hAnsi="Helvetica Neue" w:cs="Times New Roman"/>
          <w:sz w:val="18"/>
          <w:szCs w:val="18"/>
          <w:lang w:eastAsia="fr-FR"/>
        </w:rPr>
        <w:t xml:space="preserve"> lors de l’exposition. Chaque exposition est donc précédée d’un workshop (ateliers d’expression) encadré par deux animatrices et </w:t>
      </w:r>
      <w:proofErr w:type="spellStart"/>
      <w:r w:rsidRPr="0035455B">
        <w:rPr>
          <w:rFonts w:ascii="Helvetica Neue" w:hAnsi="Helvetica Neue" w:cs="Times New Roman"/>
          <w:sz w:val="18"/>
          <w:szCs w:val="18"/>
          <w:lang w:eastAsia="fr-FR"/>
        </w:rPr>
        <w:t>un-e</w:t>
      </w:r>
      <w:proofErr w:type="spellEnd"/>
      <w:r w:rsidRPr="0035455B">
        <w:rPr>
          <w:rFonts w:ascii="Helvetica Neue" w:hAnsi="Helvetica Neue" w:cs="Times New Roman"/>
          <w:sz w:val="18"/>
          <w:szCs w:val="18"/>
          <w:lang w:eastAsia="fr-FR"/>
        </w:rPr>
        <w:t xml:space="preserve"> artiste </w:t>
      </w:r>
      <w:proofErr w:type="spellStart"/>
      <w:r w:rsidRPr="0035455B">
        <w:rPr>
          <w:rFonts w:ascii="Helvetica Neue" w:hAnsi="Helvetica Neue" w:cs="Times New Roman"/>
          <w:sz w:val="18"/>
          <w:szCs w:val="18"/>
          <w:lang w:eastAsia="fr-FR"/>
        </w:rPr>
        <w:t>invité-e</w:t>
      </w:r>
      <w:proofErr w:type="spellEnd"/>
      <w:r w:rsidRPr="0035455B">
        <w:rPr>
          <w:rFonts w:ascii="Helvetica Neue" w:hAnsi="Helvetica Neue" w:cs="Times New Roman"/>
          <w:sz w:val="18"/>
          <w:szCs w:val="18"/>
          <w:lang w:eastAsia="fr-FR"/>
        </w:rPr>
        <w:t>. Il rassemble un groupe d’habitant-e-s autour de la question de l’interculturalité afin de produire le contenu qui s’ajoutera à l’exposition à venir dans leur commune. Lors de la première exposition c’est 15 récits qui ont été produit</w:t>
      </w:r>
      <w:r w:rsidR="000118EF">
        <w:rPr>
          <w:rFonts w:ascii="Helvetica Neue" w:hAnsi="Helvetica Neue" w:cs="Times New Roman"/>
          <w:sz w:val="18"/>
          <w:szCs w:val="18"/>
          <w:lang w:eastAsia="fr-FR"/>
        </w:rPr>
        <w:t>s</w:t>
      </w:r>
      <w:r w:rsidRPr="0035455B">
        <w:rPr>
          <w:rFonts w:ascii="Helvetica Neue" w:hAnsi="Helvetica Neue" w:cs="Times New Roman"/>
          <w:sz w:val="18"/>
          <w:szCs w:val="18"/>
          <w:lang w:eastAsia="fr-FR"/>
        </w:rPr>
        <w:t xml:space="preserve"> et matérialisés dans l’exposition par la mise en place de 15 petits salons. Chaque table basse accueillant un enregistrement audio rythmé par les questions suivantes :</w:t>
      </w:r>
    </w:p>
    <w:p w14:paraId="59371B9E"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 xml:space="preserve">“De quoi avez-vous l’air lorsque l’on vous croise dans la rue ? Dans </w:t>
      </w:r>
      <w:bookmarkStart w:id="0" w:name="_GoBack"/>
      <w:bookmarkEnd w:id="0"/>
      <w:r w:rsidRPr="0035455B">
        <w:rPr>
          <w:rFonts w:ascii="Helvetica Neue" w:hAnsi="Helvetica Neue" w:cs="Times New Roman"/>
          <w:sz w:val="18"/>
          <w:szCs w:val="18"/>
          <w:lang w:eastAsia="fr-FR"/>
        </w:rPr>
        <w:t>quelles cases l’autre vous met sans vous connaître ? Est-ce que vous travaillez votre apparence ? Comment vous définissez-vous ? Comment définir l’interculturalité ? Est-ce important ? Nécessaire ? Face à une autre culture, quels changements naturels ou forcés avez-vous opérés ? À quelle partie de votre corps reliez-vous ce changement (géographiquement ou symboliquement) ? À quelle partie de la ville le reliez-vous (géographiquement ou symboliquement) ? Quel mot pouvez-vous mettre dessus (quelle action) ?) ainsi qu’un dytique photo réalisé par chaque participant (avec la consigne suivante : écrit un mot sur ton corps et dans la ville et photographie le avec ton téléphone.”</w:t>
      </w:r>
    </w:p>
    <w:p w14:paraId="322B617A"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L’exposition est également participative. Chaque personne visitant l’exposition est invitée à son tour à questionner l’interculturalité, en soi et dans la ville de manière active. Ce questionnement est proposé notamment par des gommettes personnalisées pour chaque visiteur-</w:t>
      </w:r>
      <w:proofErr w:type="spellStart"/>
      <w:r w:rsidRPr="0035455B">
        <w:rPr>
          <w:rFonts w:ascii="Helvetica Neue" w:hAnsi="Helvetica Neue" w:cs="Times New Roman"/>
          <w:sz w:val="18"/>
          <w:szCs w:val="18"/>
          <w:lang w:eastAsia="fr-FR"/>
        </w:rPr>
        <w:t>euse</w:t>
      </w:r>
      <w:proofErr w:type="spellEnd"/>
      <w:r w:rsidRPr="0035455B">
        <w:rPr>
          <w:rFonts w:ascii="Helvetica Neue" w:hAnsi="Helvetica Neue" w:cs="Times New Roman"/>
          <w:sz w:val="18"/>
          <w:szCs w:val="18"/>
          <w:lang w:eastAsia="fr-FR"/>
        </w:rPr>
        <w:t xml:space="preserve">, qu’il-elle est </w:t>
      </w:r>
      <w:proofErr w:type="spellStart"/>
      <w:r w:rsidRPr="0035455B">
        <w:rPr>
          <w:rFonts w:ascii="Helvetica Neue" w:hAnsi="Helvetica Neue" w:cs="Times New Roman"/>
          <w:sz w:val="18"/>
          <w:szCs w:val="18"/>
          <w:lang w:eastAsia="fr-FR"/>
        </w:rPr>
        <w:t>invité-e</w:t>
      </w:r>
      <w:proofErr w:type="spellEnd"/>
      <w:r w:rsidRPr="0035455B">
        <w:rPr>
          <w:rFonts w:ascii="Helvetica Neue" w:hAnsi="Helvetica Neue" w:cs="Times New Roman"/>
          <w:sz w:val="18"/>
          <w:szCs w:val="18"/>
          <w:lang w:eastAsia="fr-FR"/>
        </w:rPr>
        <w:t xml:space="preserve"> à apposer sur les cartes géantes de Bruxelles pour faire part d’une expérience, d’une pensée, d’un point de vue dans son rapport intime à la ville. Plus de 200 personnes ont répondu aux questions des cartes : lectures plurielles et subjectives d’une même ville, interrogeant la fonction scientifique et utilitaire de l’outil.</w:t>
      </w:r>
    </w:p>
    <w:p w14:paraId="4547606F" w14:textId="77777777" w:rsidR="0035455B" w:rsidRDefault="0035455B" w:rsidP="0035455B">
      <w:pPr>
        <w:outlineLvl w:val="1"/>
        <w:rPr>
          <w:rFonts w:ascii="Helvetica Neue" w:eastAsia="Times New Roman" w:hAnsi="Helvetica Neue" w:cs="Times New Roman"/>
          <w:b/>
          <w:bCs/>
          <w:i/>
          <w:iCs/>
          <w:color w:val="FF0000"/>
          <w:sz w:val="18"/>
          <w:szCs w:val="18"/>
          <w:lang w:eastAsia="fr-FR"/>
        </w:rPr>
      </w:pPr>
    </w:p>
    <w:p w14:paraId="5E4B575E" w14:textId="77777777" w:rsidR="0035455B" w:rsidRDefault="0035455B" w:rsidP="0035455B">
      <w:pPr>
        <w:outlineLvl w:val="1"/>
        <w:rPr>
          <w:rFonts w:ascii="Helvetica Neue" w:eastAsia="Times New Roman" w:hAnsi="Helvetica Neue" w:cs="Times New Roman"/>
          <w:b/>
          <w:bCs/>
          <w:i/>
          <w:iCs/>
          <w:color w:val="FF0000"/>
          <w:sz w:val="18"/>
          <w:szCs w:val="18"/>
          <w:lang w:eastAsia="fr-FR"/>
        </w:rPr>
      </w:pPr>
    </w:p>
    <w:p w14:paraId="0B639136" w14:textId="77777777" w:rsidR="0035455B" w:rsidRPr="0035455B" w:rsidRDefault="0035455B" w:rsidP="0035455B">
      <w:pPr>
        <w:outlineLvl w:val="1"/>
        <w:rPr>
          <w:rFonts w:ascii="Helvetica Neue" w:eastAsia="Times New Roman" w:hAnsi="Helvetica Neue" w:cs="Times New Roman"/>
          <w:b/>
          <w:bCs/>
          <w:sz w:val="21"/>
          <w:szCs w:val="18"/>
          <w:lang w:eastAsia="fr-FR"/>
        </w:rPr>
      </w:pPr>
      <w:r w:rsidRPr="0035455B">
        <w:rPr>
          <w:rFonts w:ascii="Helvetica Neue" w:eastAsia="Times New Roman" w:hAnsi="Helvetica Neue" w:cs="Times New Roman"/>
          <w:b/>
          <w:bCs/>
          <w:i/>
          <w:iCs/>
          <w:color w:val="FF0000"/>
          <w:sz w:val="21"/>
          <w:szCs w:val="18"/>
          <w:lang w:eastAsia="fr-FR"/>
        </w:rPr>
        <w:t>3 territoires</w:t>
      </w:r>
    </w:p>
    <w:p w14:paraId="05C672DA" w14:textId="77777777" w:rsidR="0035455B" w:rsidRDefault="0035455B" w:rsidP="0035455B">
      <w:pPr>
        <w:rPr>
          <w:rFonts w:ascii="Helvetica Neue" w:hAnsi="Helvetica Neue" w:cs="Times New Roman"/>
          <w:sz w:val="18"/>
          <w:szCs w:val="18"/>
          <w:lang w:eastAsia="fr-FR"/>
        </w:rPr>
      </w:pPr>
    </w:p>
    <w:p w14:paraId="2930CB72"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Ci-après voici les 3 contextes de travail des prochains workshops et prochaines expositions.</w:t>
      </w:r>
    </w:p>
    <w:p w14:paraId="4FF99B5F"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Nous ciblons des quartiers aux typologies différentes car l’implantation et la vie des communautés ne sont pas les mêmes partout à Bruxelles. Dans chaque quartier, un groupe de 10 à 15 habitants sera constitué et participera aux 8 heures de workshop.</w:t>
      </w:r>
    </w:p>
    <w:p w14:paraId="35CA65E0" w14:textId="77777777" w:rsidR="0035455B" w:rsidRDefault="0035455B" w:rsidP="0035455B">
      <w:pPr>
        <w:rPr>
          <w:rFonts w:ascii="Helvetica Neue" w:hAnsi="Helvetica Neue" w:cs="Times New Roman"/>
          <w:sz w:val="18"/>
          <w:szCs w:val="18"/>
          <w:lang w:eastAsia="fr-FR"/>
        </w:rPr>
      </w:pPr>
    </w:p>
    <w:p w14:paraId="30B31E77" w14:textId="3B6EBFC0"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 xml:space="preserve">A </w:t>
      </w:r>
      <w:r w:rsidRPr="0035455B">
        <w:rPr>
          <w:rFonts w:ascii="Helvetica Neue" w:hAnsi="Helvetica Neue" w:cs="Times New Roman"/>
          <w:b/>
          <w:bCs/>
          <w:color w:val="FF0000"/>
          <w:sz w:val="18"/>
          <w:szCs w:val="18"/>
          <w:lang w:eastAsia="fr-FR"/>
        </w:rPr>
        <w:t>Anderlecht</w:t>
      </w:r>
      <w:r w:rsidRPr="0035455B">
        <w:rPr>
          <w:rFonts w:ascii="Helvetica Neue" w:hAnsi="Helvetica Neue" w:cs="Times New Roman"/>
          <w:sz w:val="18"/>
          <w:szCs w:val="18"/>
          <w:lang w:eastAsia="fr-FR"/>
        </w:rPr>
        <w:t xml:space="preserve"> nous travaillerons dans le quartier populaire de </w:t>
      </w:r>
      <w:proofErr w:type="spellStart"/>
      <w:r w:rsidRPr="0035455B">
        <w:rPr>
          <w:rFonts w:ascii="Helvetica Neue" w:hAnsi="Helvetica Neue" w:cs="Times New Roman"/>
          <w:sz w:val="18"/>
          <w:szCs w:val="18"/>
          <w:lang w:eastAsia="fr-FR"/>
        </w:rPr>
        <w:t>Cureghem</w:t>
      </w:r>
      <w:proofErr w:type="spellEnd"/>
      <w:r w:rsidRPr="0035455B">
        <w:rPr>
          <w:rFonts w:ascii="Helvetica Neue" w:hAnsi="Helvetica Neue" w:cs="Times New Roman"/>
          <w:sz w:val="18"/>
          <w:szCs w:val="18"/>
          <w:lang w:eastAsia="fr-FR"/>
        </w:rPr>
        <w:t xml:space="preserve"> qui possède les caractéristiques d’un quartier de gare avec une forte mobilité des habitants. Il mixe de manière denses différentes populations issues </w:t>
      </w:r>
      <w:r w:rsidRPr="0035455B">
        <w:rPr>
          <w:rFonts w:ascii="Helvetica Neue" w:hAnsi="Helvetica Neue" w:cs="Times New Roman"/>
          <w:sz w:val="18"/>
          <w:szCs w:val="18"/>
          <w:lang w:eastAsia="fr-FR"/>
        </w:rPr>
        <w:lastRenderedPageBreak/>
        <w:t xml:space="preserve">de l’immigration. On peut rencontrer notamment des communautés </w:t>
      </w:r>
      <w:proofErr w:type="spellStart"/>
      <w:r w:rsidRPr="0035455B">
        <w:rPr>
          <w:rFonts w:ascii="Helvetica Neue" w:hAnsi="Helvetica Neue" w:cs="Times New Roman"/>
          <w:sz w:val="18"/>
          <w:szCs w:val="18"/>
          <w:lang w:eastAsia="fr-FR"/>
        </w:rPr>
        <w:t>Roms</w:t>
      </w:r>
      <w:proofErr w:type="spellEnd"/>
      <w:r w:rsidRPr="0035455B">
        <w:rPr>
          <w:rFonts w:ascii="Helvetica Neue" w:hAnsi="Helvetica Neue" w:cs="Times New Roman"/>
          <w:sz w:val="18"/>
          <w:szCs w:val="18"/>
          <w:lang w:eastAsia="fr-FR"/>
        </w:rPr>
        <w:t>, des primo-arrivant-e-s, des communautés maghrébines ou tu</w:t>
      </w:r>
      <w:r w:rsidR="00D02462">
        <w:rPr>
          <w:rFonts w:ascii="Helvetica Neue" w:hAnsi="Helvetica Neue" w:cs="Times New Roman"/>
          <w:sz w:val="18"/>
          <w:szCs w:val="18"/>
          <w:lang w:eastAsia="fr-FR"/>
        </w:rPr>
        <w:t>r</w:t>
      </w:r>
      <w:r w:rsidRPr="0035455B">
        <w:rPr>
          <w:rFonts w:ascii="Helvetica Neue" w:hAnsi="Helvetica Neue" w:cs="Times New Roman"/>
          <w:sz w:val="18"/>
          <w:szCs w:val="18"/>
          <w:lang w:eastAsia="fr-FR"/>
        </w:rPr>
        <w:t>ques dont l’immigration remonte à plusieurs générations... Pour cette édition nous serons notamment en partenariat avec la Maison de la participation, ce qui nous permettra de faire un lien entre l’interculturalité et l’implication citoyenne. Nous aurons aussi des liens avec le haut d’Anderlecht qui accueille des populations qui sont plus implantées, moins dans l’urgence.</w:t>
      </w:r>
    </w:p>
    <w:p w14:paraId="62A477C5" w14:textId="77777777" w:rsidR="0035455B" w:rsidRDefault="0035455B" w:rsidP="0035455B">
      <w:pPr>
        <w:rPr>
          <w:rFonts w:ascii="Helvetica Neue" w:hAnsi="Helvetica Neue" w:cs="Times New Roman"/>
          <w:sz w:val="18"/>
          <w:szCs w:val="18"/>
          <w:lang w:eastAsia="fr-FR"/>
        </w:rPr>
      </w:pPr>
    </w:p>
    <w:p w14:paraId="5A93B7C7"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 xml:space="preserve">A </w:t>
      </w:r>
      <w:r w:rsidRPr="0035455B">
        <w:rPr>
          <w:rFonts w:ascii="Helvetica Neue" w:hAnsi="Helvetica Neue" w:cs="Times New Roman"/>
          <w:b/>
          <w:bCs/>
          <w:color w:val="FF0000"/>
          <w:sz w:val="18"/>
          <w:szCs w:val="18"/>
          <w:lang w:eastAsia="fr-FR"/>
        </w:rPr>
        <w:t>Ixelles</w:t>
      </w:r>
      <w:r w:rsidRPr="0035455B">
        <w:rPr>
          <w:rFonts w:ascii="Helvetica Neue" w:hAnsi="Helvetica Neue" w:cs="Times New Roman"/>
          <w:sz w:val="18"/>
          <w:szCs w:val="18"/>
          <w:lang w:eastAsia="fr-FR"/>
        </w:rPr>
        <w:t xml:space="preserve">, nous toucherons les expatrié-e-s </w:t>
      </w:r>
      <w:proofErr w:type="spellStart"/>
      <w:r w:rsidRPr="0035455B">
        <w:rPr>
          <w:rFonts w:ascii="Helvetica Neue" w:hAnsi="Helvetica Neue" w:cs="Times New Roman"/>
          <w:sz w:val="18"/>
          <w:szCs w:val="18"/>
          <w:lang w:eastAsia="fr-FR"/>
        </w:rPr>
        <w:t>europé</w:t>
      </w:r>
      <w:proofErr w:type="spellEnd"/>
      <w:r w:rsidRPr="0035455B">
        <w:rPr>
          <w:rFonts w:ascii="Helvetica Neue" w:hAnsi="Helvetica Neue" w:cs="Times New Roman"/>
          <w:sz w:val="18"/>
          <w:szCs w:val="18"/>
          <w:lang w:eastAsia="fr-FR"/>
        </w:rPr>
        <w:t>-</w:t>
      </w:r>
      <w:proofErr w:type="spellStart"/>
      <w:r w:rsidRPr="0035455B">
        <w:rPr>
          <w:rFonts w:ascii="Helvetica Neue" w:hAnsi="Helvetica Neue" w:cs="Times New Roman"/>
          <w:sz w:val="18"/>
          <w:szCs w:val="18"/>
          <w:lang w:eastAsia="fr-FR"/>
        </w:rPr>
        <w:t>enne</w:t>
      </w:r>
      <w:proofErr w:type="spellEnd"/>
      <w:r w:rsidRPr="0035455B">
        <w:rPr>
          <w:rFonts w:ascii="Helvetica Neue" w:hAnsi="Helvetica Neue" w:cs="Times New Roman"/>
          <w:sz w:val="18"/>
          <w:szCs w:val="18"/>
          <w:lang w:eastAsia="fr-FR"/>
        </w:rPr>
        <w:t xml:space="preserve">-s, notamment en s’implantant dans le périmètre du Parlement européen et de la place du Luxembourg. Ces communautés représentent en effet une grande partie des populations immigrées à Bruxelles, tout en semblant cultiver un </w:t>
      </w:r>
      <w:proofErr w:type="spellStart"/>
      <w:r w:rsidRPr="0035455B">
        <w:rPr>
          <w:rFonts w:ascii="Helvetica Neue" w:hAnsi="Helvetica Neue" w:cs="Times New Roman"/>
          <w:sz w:val="18"/>
          <w:szCs w:val="18"/>
          <w:lang w:eastAsia="fr-FR"/>
        </w:rPr>
        <w:t>entre-soi</w:t>
      </w:r>
      <w:proofErr w:type="spellEnd"/>
      <w:r w:rsidRPr="0035455B">
        <w:rPr>
          <w:rFonts w:ascii="Helvetica Neue" w:hAnsi="Helvetica Neue" w:cs="Times New Roman"/>
          <w:sz w:val="18"/>
          <w:szCs w:val="18"/>
          <w:lang w:eastAsia="fr-FR"/>
        </w:rPr>
        <w:t xml:space="preserve"> « européen » et de classes sociales. Créer du dialogue devient primordial dans une ville aux identités complexes.</w:t>
      </w:r>
    </w:p>
    <w:p w14:paraId="6FFE26C1" w14:textId="77777777" w:rsidR="0035455B" w:rsidRDefault="0035455B" w:rsidP="0035455B">
      <w:pPr>
        <w:rPr>
          <w:rFonts w:ascii="Helvetica Neue" w:hAnsi="Helvetica Neue" w:cs="Times New Roman"/>
          <w:sz w:val="18"/>
          <w:szCs w:val="18"/>
          <w:lang w:eastAsia="fr-FR"/>
        </w:rPr>
      </w:pPr>
    </w:p>
    <w:p w14:paraId="0421B5AD" w14:textId="77777777" w:rsid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 xml:space="preserve">Pour le </w:t>
      </w:r>
      <w:r w:rsidRPr="0035455B">
        <w:rPr>
          <w:rFonts w:ascii="Helvetica Neue" w:hAnsi="Helvetica Neue" w:cs="Times New Roman"/>
          <w:b/>
          <w:bCs/>
          <w:color w:val="FF0000"/>
          <w:sz w:val="18"/>
          <w:szCs w:val="18"/>
          <w:lang w:eastAsia="fr-FR"/>
        </w:rPr>
        <w:t>Nord-Ouest bruxellois</w:t>
      </w:r>
      <w:r w:rsidRPr="0035455B">
        <w:rPr>
          <w:rFonts w:ascii="Helvetica Neue" w:hAnsi="Helvetica Neue" w:cs="Times New Roman"/>
          <w:sz w:val="18"/>
          <w:szCs w:val="18"/>
          <w:lang w:eastAsia="fr-FR"/>
        </w:rPr>
        <w:t>, nous percevons les enjeux induits par les mouvements de population en cours et à venir : dans cette zone aux allures de village se côtoient à la fois les classes moyennes à la recherche d’un cadre de vie paisible, les personnes âgées qui sont surreprésentées par rapport à la moyenne nationale. Et aussi une population immigrée nouvellement établie aux revenus économiques moindres – dont une partie est chassée du centre ville qui devient trop cher. Il s’agira donc de créer du dialogue entre les habitant-e-s de ces quartiers où prennent place des dynamiques interculturelles nouvelles.</w:t>
      </w:r>
    </w:p>
    <w:p w14:paraId="1C434F31" w14:textId="77777777" w:rsidR="0035455B" w:rsidRDefault="0035455B" w:rsidP="0035455B">
      <w:pPr>
        <w:rPr>
          <w:rFonts w:ascii="Helvetica Neue" w:hAnsi="Helvetica Neue" w:cs="Times New Roman"/>
          <w:sz w:val="18"/>
          <w:szCs w:val="18"/>
          <w:lang w:eastAsia="fr-FR"/>
        </w:rPr>
      </w:pPr>
    </w:p>
    <w:p w14:paraId="5D41DE1F" w14:textId="77777777" w:rsidR="0035455B" w:rsidRDefault="0035455B" w:rsidP="0035455B">
      <w:pPr>
        <w:rPr>
          <w:rFonts w:ascii="Helvetica Neue" w:hAnsi="Helvetica Neue" w:cs="Times New Roman"/>
          <w:sz w:val="18"/>
          <w:szCs w:val="18"/>
          <w:lang w:eastAsia="fr-FR"/>
        </w:rPr>
      </w:pPr>
    </w:p>
    <w:p w14:paraId="42F32480" w14:textId="77777777" w:rsidR="0035455B" w:rsidRDefault="0035455B" w:rsidP="0035455B">
      <w:pPr>
        <w:rPr>
          <w:rFonts w:ascii="Helvetica Neue" w:hAnsi="Helvetica Neue" w:cs="Times New Roman"/>
          <w:sz w:val="18"/>
          <w:szCs w:val="18"/>
          <w:lang w:eastAsia="fr-FR"/>
        </w:rPr>
      </w:pPr>
    </w:p>
    <w:p w14:paraId="04CC2928" w14:textId="77777777" w:rsidR="0035455B" w:rsidRPr="0035455B" w:rsidRDefault="0035455B" w:rsidP="0035455B">
      <w:pPr>
        <w:rPr>
          <w:rFonts w:ascii="Helvetica Neue" w:hAnsi="Helvetica Neue" w:cs="Times New Roman"/>
          <w:b/>
          <w:color w:val="FF0000"/>
          <w:sz w:val="21"/>
          <w:szCs w:val="18"/>
          <w:lang w:eastAsia="fr-FR"/>
        </w:rPr>
      </w:pPr>
      <w:r w:rsidRPr="0035455B">
        <w:rPr>
          <w:rFonts w:ascii="Helvetica Neue" w:hAnsi="Helvetica Neue"/>
          <w:b/>
          <w:i/>
          <w:color w:val="FF0000"/>
          <w:sz w:val="21"/>
          <w:szCs w:val="18"/>
        </w:rPr>
        <w:t>Pour proposer un projet de</w:t>
      </w:r>
      <w:r w:rsidRPr="0035455B">
        <w:rPr>
          <w:rFonts w:ascii="Helvetica Neue" w:hAnsi="Helvetica Neue"/>
          <w:b/>
          <w:i/>
          <w:iCs/>
          <w:color w:val="FF0000"/>
          <w:sz w:val="21"/>
          <w:szCs w:val="18"/>
        </w:rPr>
        <w:t xml:space="preserve"> workshop :</w:t>
      </w:r>
    </w:p>
    <w:p w14:paraId="2753912A" w14:textId="77777777" w:rsidR="0035455B" w:rsidRPr="0035455B" w:rsidRDefault="0035455B" w:rsidP="0035455B">
      <w:pPr>
        <w:rPr>
          <w:rFonts w:ascii="Helvetica Neue" w:hAnsi="Helvetica Neue" w:cs="Times New Roman"/>
          <w:b/>
          <w:bCs/>
          <w:color w:val="0000FF"/>
          <w:sz w:val="18"/>
          <w:szCs w:val="18"/>
          <w:lang w:eastAsia="fr-FR"/>
        </w:rPr>
      </w:pPr>
    </w:p>
    <w:p w14:paraId="4BF4C37C"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b/>
          <w:bCs/>
          <w:color w:val="0000FF"/>
          <w:sz w:val="18"/>
          <w:szCs w:val="18"/>
          <w:lang w:eastAsia="fr-FR"/>
        </w:rPr>
        <w:t>1</w:t>
      </w:r>
      <w:r w:rsidRPr="0035455B">
        <w:rPr>
          <w:rFonts w:ascii="Helvetica Neue" w:hAnsi="Helvetica Neue" w:cs="Times New Roman"/>
          <w:b/>
          <w:bCs/>
          <w:sz w:val="18"/>
          <w:szCs w:val="18"/>
          <w:lang w:eastAsia="fr-FR"/>
        </w:rPr>
        <w:t xml:space="preserve"> – Décrivez votre proposition en une dizaine de lignes. Comment l’inscrivez-vous dans le titre du projet, c’est-à-dire le rapport entre corps (intimité) et ville (espace social, politique) ?</w:t>
      </w:r>
    </w:p>
    <w:p w14:paraId="07FC53FA"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Les propositions prenant en considération les différents objets déjà présents dans l’exposition (les cartes géantes et les salons) seront privilégiées. Il peut par exemple s’agir de la conception de coussins brodés qui s’ajoutent aux salons, d’un film lié aux questions des cartes, ou de toutes autres idées</w:t>
      </w:r>
      <w:proofErr w:type="gramStart"/>
      <w:r w:rsidRPr="0035455B">
        <w:rPr>
          <w:rFonts w:ascii="Helvetica Neue" w:hAnsi="Helvetica Neue" w:cs="Times New Roman"/>
          <w:sz w:val="18"/>
          <w:szCs w:val="18"/>
          <w:lang w:eastAsia="fr-FR"/>
        </w:rPr>
        <w:t>…!</w:t>
      </w:r>
      <w:proofErr w:type="gramEnd"/>
    </w:p>
    <w:p w14:paraId="762E4ED2" w14:textId="77777777" w:rsidR="0035455B" w:rsidRPr="0035455B" w:rsidRDefault="0035455B" w:rsidP="0035455B">
      <w:pPr>
        <w:rPr>
          <w:rFonts w:ascii="Helvetica Neue" w:hAnsi="Helvetica Neue" w:cs="Times New Roman"/>
          <w:sz w:val="18"/>
          <w:szCs w:val="18"/>
          <w:lang w:eastAsia="fr-FR"/>
        </w:rPr>
      </w:pPr>
    </w:p>
    <w:p w14:paraId="6992C68C" w14:textId="77777777" w:rsidR="0035455B" w:rsidRPr="0035455B" w:rsidRDefault="0035455B" w:rsidP="0035455B">
      <w:pPr>
        <w:rPr>
          <w:rFonts w:ascii="Helvetica Neue" w:hAnsi="Helvetica Neue" w:cs="Times New Roman"/>
          <w:sz w:val="18"/>
          <w:szCs w:val="18"/>
          <w:lang w:eastAsia="fr-FR"/>
        </w:rPr>
      </w:pPr>
    </w:p>
    <w:p w14:paraId="3ED7D73B" w14:textId="77777777" w:rsidR="0035455B" w:rsidRPr="0035455B" w:rsidRDefault="0035455B" w:rsidP="0035455B">
      <w:pPr>
        <w:rPr>
          <w:rFonts w:ascii="Helvetica Neue" w:hAnsi="Helvetica Neue" w:cs="Times New Roman"/>
          <w:sz w:val="18"/>
          <w:szCs w:val="18"/>
          <w:lang w:eastAsia="fr-FR"/>
        </w:rPr>
      </w:pPr>
    </w:p>
    <w:p w14:paraId="7968BB43" w14:textId="77777777" w:rsidR="0035455B" w:rsidRPr="0035455B" w:rsidRDefault="0035455B" w:rsidP="0035455B">
      <w:pPr>
        <w:rPr>
          <w:rFonts w:ascii="Helvetica Neue" w:hAnsi="Helvetica Neue" w:cs="Times New Roman"/>
          <w:sz w:val="18"/>
          <w:szCs w:val="18"/>
          <w:lang w:eastAsia="fr-FR"/>
        </w:rPr>
      </w:pPr>
    </w:p>
    <w:p w14:paraId="41E4E875" w14:textId="77777777" w:rsidR="0035455B" w:rsidRPr="0035455B" w:rsidRDefault="0035455B" w:rsidP="0035455B">
      <w:pPr>
        <w:rPr>
          <w:rFonts w:ascii="Helvetica Neue" w:hAnsi="Helvetica Neue" w:cs="Times New Roman"/>
          <w:b/>
          <w:bCs/>
          <w:sz w:val="18"/>
          <w:szCs w:val="18"/>
          <w:lang w:eastAsia="fr-FR"/>
        </w:rPr>
      </w:pPr>
      <w:r w:rsidRPr="0035455B">
        <w:rPr>
          <w:rFonts w:ascii="Helvetica Neue" w:hAnsi="Helvetica Neue" w:cs="Times New Roman"/>
          <w:b/>
          <w:bCs/>
          <w:color w:val="0000FF"/>
          <w:sz w:val="18"/>
          <w:szCs w:val="18"/>
          <w:lang w:eastAsia="fr-FR"/>
        </w:rPr>
        <w:t>2</w:t>
      </w:r>
      <w:r w:rsidRPr="0035455B">
        <w:rPr>
          <w:rFonts w:ascii="Helvetica Neue" w:hAnsi="Helvetica Neue" w:cs="Times New Roman"/>
          <w:b/>
          <w:bCs/>
          <w:sz w:val="18"/>
          <w:szCs w:val="18"/>
          <w:lang w:eastAsia="fr-FR"/>
        </w:rPr>
        <w:t xml:space="preserve"> – Sur les 8h de workshop l’équipe des Habitants des images animera 3 heures avec des ateliers autour de l’identité et du rapport à la ville (discussions et partage d’expériences vécues). Ces moments produisent de la matière sensible qui peut nourrir la proposition artistique. </w:t>
      </w:r>
      <w:proofErr w:type="gramStart"/>
      <w:r w:rsidRPr="0035455B">
        <w:rPr>
          <w:rFonts w:ascii="Helvetica Neue" w:hAnsi="Helvetica Neue" w:cs="Times New Roman"/>
          <w:b/>
          <w:bCs/>
          <w:sz w:val="18"/>
          <w:szCs w:val="18"/>
          <w:lang w:eastAsia="fr-FR"/>
        </w:rPr>
        <w:t>Expliquez en</w:t>
      </w:r>
      <w:proofErr w:type="gramEnd"/>
      <w:r w:rsidRPr="0035455B">
        <w:rPr>
          <w:rFonts w:ascii="Helvetica Neue" w:hAnsi="Helvetica Neue" w:cs="Times New Roman"/>
          <w:b/>
          <w:bCs/>
          <w:sz w:val="18"/>
          <w:szCs w:val="18"/>
          <w:lang w:eastAsia="fr-FR"/>
        </w:rPr>
        <w:t xml:space="preserve"> quelques lignes comment vous envisagez qu’elle puisse nourrir votre proposition ? </w:t>
      </w:r>
    </w:p>
    <w:p w14:paraId="05B6B8BC" w14:textId="77777777" w:rsidR="0035455B" w:rsidRPr="0035455B" w:rsidRDefault="0035455B" w:rsidP="0035455B">
      <w:pPr>
        <w:rPr>
          <w:rFonts w:ascii="Helvetica Neue" w:hAnsi="Helvetica Neue" w:cs="Times New Roman"/>
          <w:b/>
          <w:bCs/>
          <w:sz w:val="18"/>
          <w:szCs w:val="18"/>
          <w:lang w:eastAsia="fr-FR"/>
        </w:rPr>
      </w:pPr>
    </w:p>
    <w:p w14:paraId="4DD9AACF" w14:textId="77777777" w:rsidR="0035455B" w:rsidRDefault="0035455B" w:rsidP="0035455B">
      <w:pPr>
        <w:rPr>
          <w:rFonts w:ascii="Helvetica Neue" w:hAnsi="Helvetica Neue" w:cs="Times New Roman"/>
          <w:b/>
          <w:bCs/>
          <w:sz w:val="18"/>
          <w:szCs w:val="18"/>
          <w:lang w:eastAsia="fr-FR"/>
        </w:rPr>
      </w:pPr>
    </w:p>
    <w:p w14:paraId="327AAEFA" w14:textId="77777777" w:rsidR="0035455B" w:rsidRDefault="0035455B" w:rsidP="0035455B">
      <w:pPr>
        <w:rPr>
          <w:rFonts w:ascii="Helvetica Neue" w:hAnsi="Helvetica Neue" w:cs="Times New Roman"/>
          <w:b/>
          <w:bCs/>
          <w:sz w:val="18"/>
          <w:szCs w:val="18"/>
          <w:lang w:eastAsia="fr-FR"/>
        </w:rPr>
      </w:pPr>
    </w:p>
    <w:p w14:paraId="27977640" w14:textId="77777777" w:rsidR="0035455B" w:rsidRDefault="0035455B" w:rsidP="0035455B">
      <w:pPr>
        <w:rPr>
          <w:rFonts w:ascii="Helvetica Neue" w:hAnsi="Helvetica Neue" w:cs="Times New Roman"/>
          <w:b/>
          <w:bCs/>
          <w:sz w:val="18"/>
          <w:szCs w:val="18"/>
          <w:lang w:eastAsia="fr-FR"/>
        </w:rPr>
      </w:pPr>
    </w:p>
    <w:p w14:paraId="78A04F63" w14:textId="77777777" w:rsidR="0035455B" w:rsidRPr="0035455B" w:rsidRDefault="0035455B" w:rsidP="0035455B">
      <w:pPr>
        <w:rPr>
          <w:rFonts w:ascii="Helvetica Neue" w:hAnsi="Helvetica Neue" w:cs="Times New Roman"/>
          <w:b/>
          <w:bCs/>
          <w:sz w:val="18"/>
          <w:szCs w:val="18"/>
          <w:lang w:eastAsia="fr-FR"/>
        </w:rPr>
      </w:pPr>
    </w:p>
    <w:p w14:paraId="39127683" w14:textId="77777777" w:rsidR="0035455B" w:rsidRPr="0035455B" w:rsidRDefault="0035455B" w:rsidP="0035455B">
      <w:pPr>
        <w:rPr>
          <w:rFonts w:ascii="Helvetica Neue" w:hAnsi="Helvetica Neue" w:cs="Times New Roman"/>
          <w:sz w:val="18"/>
          <w:szCs w:val="18"/>
          <w:lang w:eastAsia="fr-FR"/>
        </w:rPr>
      </w:pPr>
    </w:p>
    <w:p w14:paraId="145948A6"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b/>
          <w:bCs/>
          <w:color w:val="0000FF"/>
          <w:sz w:val="18"/>
          <w:szCs w:val="18"/>
          <w:lang w:eastAsia="fr-FR"/>
        </w:rPr>
        <w:t>3</w:t>
      </w:r>
      <w:r w:rsidRPr="0035455B">
        <w:rPr>
          <w:rFonts w:ascii="Helvetica Neue" w:hAnsi="Helvetica Neue" w:cs="Times New Roman"/>
          <w:sz w:val="18"/>
          <w:szCs w:val="18"/>
          <w:lang w:eastAsia="fr-FR"/>
        </w:rPr>
        <w:t xml:space="preserve"> – Développez comment votre proposition de workshop se met en place concrètement dans le cadre de 5h de workshop (vous pouvez vous baser sur la durée des différents moments que vous projetez).</w:t>
      </w:r>
    </w:p>
    <w:p w14:paraId="4044BF9A" w14:textId="77777777" w:rsidR="0035455B" w:rsidRDefault="0035455B" w:rsidP="0035455B">
      <w:pPr>
        <w:rPr>
          <w:rFonts w:ascii="Helvetica Neue" w:hAnsi="Helvetica Neue" w:cs="Times New Roman"/>
          <w:sz w:val="18"/>
          <w:szCs w:val="18"/>
          <w:lang w:eastAsia="fr-FR"/>
        </w:rPr>
      </w:pPr>
    </w:p>
    <w:p w14:paraId="287752BC" w14:textId="77777777" w:rsidR="0035455B" w:rsidRDefault="0035455B" w:rsidP="0035455B">
      <w:pPr>
        <w:rPr>
          <w:rFonts w:ascii="Helvetica Neue" w:hAnsi="Helvetica Neue" w:cs="Times New Roman"/>
          <w:sz w:val="18"/>
          <w:szCs w:val="18"/>
          <w:lang w:eastAsia="fr-FR"/>
        </w:rPr>
      </w:pPr>
    </w:p>
    <w:p w14:paraId="04ADBD55" w14:textId="77777777" w:rsidR="0035455B" w:rsidRDefault="0035455B" w:rsidP="0035455B">
      <w:pPr>
        <w:rPr>
          <w:rFonts w:ascii="Helvetica Neue" w:hAnsi="Helvetica Neue" w:cs="Times New Roman"/>
          <w:sz w:val="18"/>
          <w:szCs w:val="18"/>
          <w:lang w:eastAsia="fr-FR"/>
        </w:rPr>
      </w:pPr>
    </w:p>
    <w:p w14:paraId="184520DA" w14:textId="77777777" w:rsidR="0035455B" w:rsidRPr="0035455B" w:rsidRDefault="0035455B" w:rsidP="0035455B">
      <w:pPr>
        <w:rPr>
          <w:rFonts w:ascii="Helvetica Neue" w:hAnsi="Helvetica Neue" w:cs="Times New Roman"/>
          <w:sz w:val="18"/>
          <w:szCs w:val="18"/>
          <w:lang w:eastAsia="fr-FR"/>
        </w:rPr>
      </w:pPr>
    </w:p>
    <w:p w14:paraId="2F09FCCD" w14:textId="77777777" w:rsidR="0035455B" w:rsidRPr="0035455B" w:rsidRDefault="0035455B" w:rsidP="0035455B">
      <w:pPr>
        <w:rPr>
          <w:rFonts w:ascii="Helvetica Neue" w:hAnsi="Helvetica Neue" w:cs="Times New Roman"/>
          <w:sz w:val="18"/>
          <w:szCs w:val="18"/>
          <w:lang w:eastAsia="fr-FR"/>
        </w:rPr>
      </w:pPr>
    </w:p>
    <w:p w14:paraId="2D340164" w14:textId="77777777" w:rsidR="0035455B" w:rsidRPr="0035455B" w:rsidRDefault="0035455B" w:rsidP="0035455B">
      <w:pPr>
        <w:rPr>
          <w:rFonts w:ascii="Helvetica Neue" w:hAnsi="Helvetica Neue" w:cs="Times New Roman"/>
          <w:sz w:val="18"/>
          <w:szCs w:val="18"/>
          <w:lang w:eastAsia="fr-FR"/>
        </w:rPr>
      </w:pPr>
    </w:p>
    <w:p w14:paraId="3F2626A8"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b/>
          <w:bCs/>
          <w:color w:val="0000FF"/>
          <w:sz w:val="18"/>
          <w:szCs w:val="18"/>
          <w:lang w:eastAsia="fr-FR"/>
        </w:rPr>
        <w:t>4</w:t>
      </w:r>
      <w:r w:rsidRPr="0035455B">
        <w:rPr>
          <w:rFonts w:ascii="Helvetica Neue" w:hAnsi="Helvetica Neue" w:cs="Times New Roman"/>
          <w:sz w:val="18"/>
          <w:szCs w:val="18"/>
          <w:lang w:eastAsia="fr-FR"/>
        </w:rPr>
        <w:t xml:space="preserve"> – Questionnez l’accessibilité de la proposition par rapport à un public qui ne maîtrise pas la langue ou les codes du monde de l’art. Est-ce accessible ? Avez-vous des expérience</w:t>
      </w:r>
      <w:r>
        <w:rPr>
          <w:rFonts w:ascii="Helvetica Neue" w:hAnsi="Helvetica Neue" w:cs="Times New Roman"/>
          <w:sz w:val="18"/>
          <w:szCs w:val="18"/>
          <w:lang w:eastAsia="fr-FR"/>
        </w:rPr>
        <w:t>s</w:t>
      </w:r>
      <w:r w:rsidRPr="0035455B">
        <w:rPr>
          <w:rFonts w:ascii="Helvetica Neue" w:hAnsi="Helvetica Neue" w:cs="Times New Roman"/>
          <w:sz w:val="18"/>
          <w:szCs w:val="18"/>
          <w:lang w:eastAsia="fr-FR"/>
        </w:rPr>
        <w:t xml:space="preserve"> </w:t>
      </w:r>
      <w:r>
        <w:rPr>
          <w:rFonts w:ascii="Helvetica Neue" w:hAnsi="Helvetica Neue" w:cs="Times New Roman"/>
          <w:sz w:val="18"/>
          <w:szCs w:val="18"/>
          <w:lang w:eastAsia="fr-FR"/>
        </w:rPr>
        <w:t>dans</w:t>
      </w:r>
      <w:r w:rsidRPr="0035455B">
        <w:rPr>
          <w:rFonts w:ascii="Helvetica Neue" w:hAnsi="Helvetica Neue" w:cs="Times New Roman"/>
          <w:sz w:val="18"/>
          <w:szCs w:val="18"/>
          <w:lang w:eastAsia="fr-FR"/>
        </w:rPr>
        <w:t xml:space="preserve"> ce domaine ?</w:t>
      </w:r>
    </w:p>
    <w:p w14:paraId="35A5BFE4" w14:textId="77777777" w:rsidR="0035455B" w:rsidRDefault="0035455B" w:rsidP="0035455B">
      <w:pPr>
        <w:rPr>
          <w:rFonts w:ascii="Helvetica Neue" w:hAnsi="Helvetica Neue" w:cs="Times New Roman"/>
          <w:sz w:val="18"/>
          <w:szCs w:val="18"/>
          <w:lang w:eastAsia="fr-FR"/>
        </w:rPr>
      </w:pPr>
    </w:p>
    <w:p w14:paraId="32BF64E5" w14:textId="77777777" w:rsidR="0035455B" w:rsidRDefault="0035455B" w:rsidP="0035455B">
      <w:pPr>
        <w:rPr>
          <w:rFonts w:ascii="Helvetica Neue" w:hAnsi="Helvetica Neue" w:cs="Times New Roman"/>
          <w:sz w:val="18"/>
          <w:szCs w:val="18"/>
          <w:lang w:eastAsia="fr-FR"/>
        </w:rPr>
      </w:pPr>
    </w:p>
    <w:p w14:paraId="738E8193" w14:textId="77777777" w:rsidR="0035455B" w:rsidRPr="0035455B" w:rsidRDefault="0035455B" w:rsidP="0035455B">
      <w:pPr>
        <w:rPr>
          <w:rFonts w:ascii="Helvetica Neue" w:hAnsi="Helvetica Neue" w:cs="Times New Roman"/>
          <w:sz w:val="18"/>
          <w:szCs w:val="18"/>
          <w:lang w:eastAsia="fr-FR"/>
        </w:rPr>
      </w:pPr>
    </w:p>
    <w:p w14:paraId="3D0DE32E" w14:textId="77777777" w:rsidR="0035455B" w:rsidRPr="0035455B" w:rsidRDefault="0035455B" w:rsidP="0035455B">
      <w:pPr>
        <w:rPr>
          <w:rFonts w:ascii="Helvetica Neue" w:hAnsi="Helvetica Neue" w:cs="Times New Roman"/>
          <w:sz w:val="18"/>
          <w:szCs w:val="18"/>
          <w:lang w:eastAsia="fr-FR"/>
        </w:rPr>
      </w:pPr>
    </w:p>
    <w:p w14:paraId="58D14270" w14:textId="77777777" w:rsidR="0035455B" w:rsidRDefault="0035455B" w:rsidP="0035455B">
      <w:pPr>
        <w:rPr>
          <w:rFonts w:ascii="Helvetica Neue" w:hAnsi="Helvetica Neue" w:cs="Times New Roman"/>
          <w:sz w:val="18"/>
          <w:szCs w:val="18"/>
          <w:lang w:eastAsia="fr-FR"/>
        </w:rPr>
      </w:pPr>
      <w:r w:rsidRPr="0035455B">
        <w:rPr>
          <w:rFonts w:ascii="Helvetica Neue" w:hAnsi="Helvetica Neue" w:cs="Times New Roman"/>
          <w:b/>
          <w:bCs/>
          <w:color w:val="0000FF"/>
          <w:sz w:val="18"/>
          <w:szCs w:val="18"/>
          <w:lang w:eastAsia="fr-FR"/>
        </w:rPr>
        <w:t>5</w:t>
      </w:r>
      <w:r w:rsidRPr="0035455B">
        <w:rPr>
          <w:rFonts w:ascii="Helvetica Neue" w:hAnsi="Helvetica Neue" w:cs="Times New Roman"/>
          <w:sz w:val="18"/>
          <w:szCs w:val="18"/>
          <w:lang w:eastAsia="fr-FR"/>
        </w:rPr>
        <w:t xml:space="preserve"> – Indiquez la ou les communes/ le ou les publics de préférence entre les 3 étapes de l’exposition. Expliquer en quelques lignes pourquoi.</w:t>
      </w:r>
    </w:p>
    <w:p w14:paraId="6EEE9DA6" w14:textId="77777777" w:rsidR="0035455B" w:rsidRDefault="0035455B" w:rsidP="0035455B">
      <w:pPr>
        <w:rPr>
          <w:rFonts w:ascii="Helvetica Neue" w:hAnsi="Helvetica Neue" w:cs="Times New Roman"/>
          <w:sz w:val="18"/>
          <w:szCs w:val="18"/>
          <w:lang w:eastAsia="fr-FR"/>
        </w:rPr>
      </w:pPr>
    </w:p>
    <w:p w14:paraId="5322D6C6" w14:textId="77777777" w:rsidR="0035455B" w:rsidRDefault="0035455B" w:rsidP="0035455B">
      <w:pPr>
        <w:rPr>
          <w:rFonts w:ascii="Helvetica Neue" w:hAnsi="Helvetica Neue" w:cs="Times New Roman"/>
          <w:sz w:val="18"/>
          <w:szCs w:val="18"/>
          <w:lang w:eastAsia="fr-FR"/>
        </w:rPr>
      </w:pPr>
    </w:p>
    <w:p w14:paraId="7A96524D" w14:textId="77777777" w:rsidR="0035455B" w:rsidRPr="0035455B" w:rsidRDefault="0035455B" w:rsidP="0035455B">
      <w:pPr>
        <w:rPr>
          <w:rFonts w:ascii="Helvetica Neue" w:hAnsi="Helvetica Neue" w:cs="Times New Roman"/>
          <w:sz w:val="18"/>
          <w:szCs w:val="18"/>
          <w:lang w:eastAsia="fr-FR"/>
        </w:rPr>
      </w:pPr>
    </w:p>
    <w:p w14:paraId="73E05525" w14:textId="77777777" w:rsidR="0035455B" w:rsidRPr="0035455B" w:rsidRDefault="0035455B" w:rsidP="0035455B">
      <w:pPr>
        <w:rPr>
          <w:rFonts w:ascii="Helvetica Neue" w:hAnsi="Helvetica Neue" w:cs="Times New Roman"/>
          <w:sz w:val="18"/>
          <w:szCs w:val="18"/>
          <w:lang w:eastAsia="fr-FR"/>
        </w:rPr>
      </w:pPr>
    </w:p>
    <w:p w14:paraId="002F7258" w14:textId="77777777" w:rsidR="0035455B" w:rsidRPr="0035455B" w:rsidRDefault="0035455B" w:rsidP="0035455B">
      <w:pPr>
        <w:rPr>
          <w:rFonts w:ascii="Helvetica Neue" w:hAnsi="Helvetica Neue" w:cs="Times New Roman"/>
          <w:sz w:val="18"/>
          <w:szCs w:val="18"/>
          <w:lang w:eastAsia="fr-FR"/>
        </w:rPr>
      </w:pPr>
    </w:p>
    <w:p w14:paraId="37423DDC" w14:textId="77777777" w:rsidR="0035455B" w:rsidRPr="0035455B" w:rsidRDefault="0035455B" w:rsidP="0035455B">
      <w:pPr>
        <w:rPr>
          <w:rFonts w:ascii="Helvetica Neue" w:hAnsi="Helvetica Neue" w:cs="Times New Roman"/>
          <w:sz w:val="18"/>
          <w:szCs w:val="18"/>
          <w:lang w:eastAsia="fr-FR"/>
        </w:rPr>
      </w:pPr>
    </w:p>
    <w:p w14:paraId="034BFAFE"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b/>
          <w:bCs/>
          <w:color w:val="0000FF"/>
          <w:sz w:val="18"/>
          <w:szCs w:val="18"/>
          <w:lang w:eastAsia="fr-FR"/>
        </w:rPr>
        <w:t>6</w:t>
      </w:r>
      <w:r w:rsidRPr="0035455B">
        <w:rPr>
          <w:rFonts w:ascii="Helvetica Neue" w:hAnsi="Helvetica Neue" w:cs="Times New Roman"/>
          <w:sz w:val="18"/>
          <w:szCs w:val="18"/>
          <w:lang w:eastAsia="fr-FR"/>
        </w:rPr>
        <w:t xml:space="preserve"> – Chaque workshop de 8h est rémunéré à hauteur de 400 euros TVAC. Une enveloppe supplémentaire sera débloquée pour :</w:t>
      </w:r>
    </w:p>
    <w:p w14:paraId="14E88A83" w14:textId="77777777" w:rsidR="0035455B" w:rsidRPr="0035455B" w:rsidRDefault="0035455B" w:rsidP="0035455B">
      <w:pPr>
        <w:numPr>
          <w:ilvl w:val="0"/>
          <w:numId w:val="1"/>
        </w:numPr>
        <w:rPr>
          <w:rFonts w:ascii="Helvetica Neue" w:eastAsia="Times New Roman" w:hAnsi="Helvetica Neue" w:cs="Times New Roman"/>
          <w:sz w:val="18"/>
          <w:szCs w:val="18"/>
          <w:lang w:eastAsia="fr-FR"/>
        </w:rPr>
      </w:pPr>
      <w:proofErr w:type="gramStart"/>
      <w:r w:rsidRPr="0035455B">
        <w:rPr>
          <w:rFonts w:ascii="Helvetica Neue" w:eastAsia="Times New Roman" w:hAnsi="Helvetica Neue" w:cs="Times New Roman"/>
          <w:sz w:val="18"/>
          <w:szCs w:val="18"/>
          <w:lang w:eastAsia="fr-FR"/>
        </w:rPr>
        <w:t>le</w:t>
      </w:r>
      <w:proofErr w:type="gramEnd"/>
      <w:r w:rsidRPr="0035455B">
        <w:rPr>
          <w:rFonts w:ascii="Helvetica Neue" w:eastAsia="Times New Roman" w:hAnsi="Helvetica Neue" w:cs="Times New Roman"/>
          <w:sz w:val="18"/>
          <w:szCs w:val="18"/>
          <w:lang w:eastAsia="fr-FR"/>
        </w:rPr>
        <w:t xml:space="preserve"> matériel nécessaire lors du workshop</w:t>
      </w:r>
    </w:p>
    <w:p w14:paraId="38168BD3" w14:textId="77777777" w:rsidR="0035455B" w:rsidRPr="0035455B" w:rsidRDefault="0035455B" w:rsidP="0035455B">
      <w:pPr>
        <w:numPr>
          <w:ilvl w:val="0"/>
          <w:numId w:val="1"/>
        </w:numPr>
        <w:rPr>
          <w:rFonts w:ascii="Helvetica Neue" w:eastAsia="Times New Roman" w:hAnsi="Helvetica Neue" w:cs="Times New Roman"/>
          <w:sz w:val="18"/>
          <w:szCs w:val="18"/>
          <w:lang w:eastAsia="fr-FR"/>
        </w:rPr>
      </w:pPr>
      <w:proofErr w:type="gramStart"/>
      <w:r w:rsidRPr="0035455B">
        <w:rPr>
          <w:rFonts w:ascii="Helvetica Neue" w:eastAsia="Times New Roman" w:hAnsi="Helvetica Neue" w:cs="Times New Roman"/>
          <w:sz w:val="18"/>
          <w:szCs w:val="18"/>
          <w:lang w:eastAsia="fr-FR"/>
        </w:rPr>
        <w:t>les</w:t>
      </w:r>
      <w:proofErr w:type="gramEnd"/>
      <w:r w:rsidRPr="0035455B">
        <w:rPr>
          <w:rFonts w:ascii="Helvetica Neue" w:eastAsia="Times New Roman" w:hAnsi="Helvetica Neue" w:cs="Times New Roman"/>
          <w:sz w:val="18"/>
          <w:szCs w:val="18"/>
          <w:lang w:eastAsia="fr-FR"/>
        </w:rPr>
        <w:t xml:space="preserve"> frais de production de l’œuvre collective</w:t>
      </w:r>
    </w:p>
    <w:p w14:paraId="53FEEC07" w14:textId="77777777" w:rsidR="0035455B" w:rsidRPr="0035455B" w:rsidRDefault="0035455B" w:rsidP="0035455B">
      <w:pPr>
        <w:numPr>
          <w:ilvl w:val="0"/>
          <w:numId w:val="1"/>
        </w:numPr>
        <w:rPr>
          <w:rFonts w:ascii="Helvetica Neue" w:eastAsia="Times New Roman" w:hAnsi="Helvetica Neue" w:cs="Times New Roman"/>
          <w:sz w:val="18"/>
          <w:szCs w:val="18"/>
          <w:lang w:eastAsia="fr-FR"/>
        </w:rPr>
      </w:pPr>
      <w:proofErr w:type="gramStart"/>
      <w:r w:rsidRPr="0035455B">
        <w:rPr>
          <w:rFonts w:ascii="Helvetica Neue" w:eastAsia="Times New Roman" w:hAnsi="Helvetica Neue" w:cs="Times New Roman"/>
          <w:sz w:val="18"/>
          <w:szCs w:val="18"/>
          <w:lang w:eastAsia="fr-FR"/>
        </w:rPr>
        <w:t>le</w:t>
      </w:r>
      <w:proofErr w:type="gramEnd"/>
      <w:r w:rsidRPr="0035455B">
        <w:rPr>
          <w:rFonts w:ascii="Helvetica Neue" w:eastAsia="Times New Roman" w:hAnsi="Helvetica Neue" w:cs="Times New Roman"/>
          <w:sz w:val="18"/>
          <w:szCs w:val="18"/>
          <w:lang w:eastAsia="fr-FR"/>
        </w:rPr>
        <w:t xml:space="preserve"> temps de post-production pour aboutir l’œuvre collective</w:t>
      </w:r>
    </w:p>
    <w:p w14:paraId="75B1A23B"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Évaluez le montant de chaque poste pour votre projet. Notez que les enveloppes ne sont pas illimitées et que cette évaluation sera déterminante dans notre choix.</w:t>
      </w:r>
    </w:p>
    <w:p w14:paraId="3AA99B88" w14:textId="77777777" w:rsidR="0035455B" w:rsidRDefault="0035455B" w:rsidP="0035455B">
      <w:pPr>
        <w:rPr>
          <w:rFonts w:ascii="Helvetica Neue" w:hAnsi="Helvetica Neue" w:cs="Times New Roman"/>
          <w:color w:val="FF0000"/>
          <w:sz w:val="18"/>
          <w:szCs w:val="18"/>
          <w:lang w:eastAsia="fr-FR"/>
        </w:rPr>
      </w:pPr>
    </w:p>
    <w:p w14:paraId="17C0920A" w14:textId="77777777" w:rsidR="0035455B" w:rsidRDefault="0035455B" w:rsidP="0035455B">
      <w:pPr>
        <w:rPr>
          <w:rFonts w:ascii="Helvetica Neue" w:hAnsi="Helvetica Neue" w:cs="Times New Roman"/>
          <w:color w:val="FF0000"/>
          <w:sz w:val="18"/>
          <w:szCs w:val="18"/>
          <w:lang w:eastAsia="fr-FR"/>
        </w:rPr>
      </w:pPr>
    </w:p>
    <w:p w14:paraId="51AF571C" w14:textId="77777777" w:rsidR="0035455B" w:rsidRDefault="0035455B" w:rsidP="0035455B">
      <w:pPr>
        <w:rPr>
          <w:rFonts w:ascii="Helvetica Neue" w:hAnsi="Helvetica Neue" w:cs="Times New Roman"/>
          <w:color w:val="FF0000"/>
          <w:sz w:val="18"/>
          <w:szCs w:val="18"/>
          <w:lang w:eastAsia="fr-FR"/>
        </w:rPr>
      </w:pPr>
    </w:p>
    <w:p w14:paraId="4EAD9FF8" w14:textId="77777777" w:rsidR="0035455B" w:rsidRDefault="0035455B" w:rsidP="0035455B">
      <w:pPr>
        <w:rPr>
          <w:rFonts w:ascii="Helvetica Neue" w:hAnsi="Helvetica Neue" w:cs="Times New Roman"/>
          <w:color w:val="FF0000"/>
          <w:sz w:val="18"/>
          <w:szCs w:val="18"/>
          <w:lang w:eastAsia="fr-FR"/>
        </w:rPr>
      </w:pPr>
    </w:p>
    <w:p w14:paraId="75DEBBEA" w14:textId="77777777" w:rsidR="0035455B" w:rsidRDefault="0035455B" w:rsidP="0035455B">
      <w:pPr>
        <w:rPr>
          <w:rFonts w:ascii="Helvetica Neue" w:hAnsi="Helvetica Neue" w:cs="Times New Roman"/>
          <w:color w:val="FF0000"/>
          <w:sz w:val="18"/>
          <w:szCs w:val="18"/>
          <w:lang w:eastAsia="fr-FR"/>
        </w:rPr>
      </w:pPr>
    </w:p>
    <w:p w14:paraId="7CDC0381"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color w:val="FF0000"/>
          <w:sz w:val="18"/>
          <w:szCs w:val="18"/>
          <w:lang w:eastAsia="fr-FR"/>
        </w:rPr>
        <w:t>Merci de joindre votre CV et un portfolio ou un lien vers votre travail.</w:t>
      </w:r>
    </w:p>
    <w:p w14:paraId="751FA867" w14:textId="27BC9AED"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Dead line pour la remise du projet 20 octobre 2019.</w:t>
      </w:r>
    </w:p>
    <w:p w14:paraId="5A8C7F56" w14:textId="77777777" w:rsidR="0035455B" w:rsidRDefault="0035455B" w:rsidP="0035455B">
      <w:pPr>
        <w:rPr>
          <w:rFonts w:ascii="Helvetica Neue" w:hAnsi="Helvetica Neue" w:cs="Times New Roman"/>
          <w:sz w:val="18"/>
          <w:szCs w:val="18"/>
          <w:lang w:eastAsia="fr-FR"/>
        </w:rPr>
      </w:pPr>
    </w:p>
    <w:p w14:paraId="5AFDF343" w14:textId="77777777" w:rsidR="0035455B" w:rsidRPr="0035455B" w:rsidRDefault="0035455B" w:rsidP="0035455B">
      <w:pPr>
        <w:rPr>
          <w:rFonts w:ascii="Helvetica Neue" w:hAnsi="Helvetica Neue" w:cs="Times New Roman"/>
          <w:sz w:val="18"/>
          <w:szCs w:val="18"/>
          <w:lang w:eastAsia="fr-FR"/>
        </w:rPr>
      </w:pPr>
      <w:r w:rsidRPr="0035455B">
        <w:rPr>
          <w:rFonts w:ascii="Helvetica Neue" w:hAnsi="Helvetica Neue" w:cs="Times New Roman"/>
          <w:sz w:val="18"/>
          <w:szCs w:val="18"/>
          <w:lang w:eastAsia="fr-FR"/>
        </w:rPr>
        <w:t xml:space="preserve">Envoi par mail : </w:t>
      </w:r>
      <w:hyperlink r:id="rId6" w:history="1">
        <w:r w:rsidRPr="0035455B">
          <w:rPr>
            <w:rFonts w:ascii="Helvetica Neue" w:hAnsi="Helvetica Neue" w:cs="Times New Roman"/>
            <w:color w:val="0000FF"/>
            <w:sz w:val="18"/>
            <w:szCs w:val="18"/>
            <w:u w:val="single"/>
            <w:lang w:eastAsia="fr-FR"/>
          </w:rPr>
          <w:t>admin@habitants-des-images.be</w:t>
        </w:r>
      </w:hyperlink>
    </w:p>
    <w:p w14:paraId="5B6A3631" w14:textId="77777777" w:rsidR="000923CF" w:rsidRDefault="000923CF" w:rsidP="0035455B">
      <w:pPr>
        <w:rPr>
          <w:rFonts w:ascii="Helvetica Neue" w:hAnsi="Helvetica Neue"/>
          <w:sz w:val="18"/>
          <w:szCs w:val="18"/>
        </w:rPr>
      </w:pPr>
    </w:p>
    <w:p w14:paraId="2A081A02" w14:textId="77777777" w:rsidR="00651E4C" w:rsidRDefault="00651E4C" w:rsidP="0035455B">
      <w:pPr>
        <w:rPr>
          <w:rFonts w:ascii="Helvetica Neue" w:hAnsi="Helvetica Neue"/>
          <w:sz w:val="18"/>
          <w:szCs w:val="18"/>
        </w:rPr>
      </w:pPr>
    </w:p>
    <w:p w14:paraId="13DA8E3A" w14:textId="77777777" w:rsidR="00651E4C" w:rsidRDefault="00651E4C" w:rsidP="0035455B">
      <w:pPr>
        <w:rPr>
          <w:rFonts w:ascii="Helvetica Neue" w:hAnsi="Helvetica Neue"/>
          <w:sz w:val="18"/>
          <w:szCs w:val="18"/>
        </w:rPr>
      </w:pPr>
    </w:p>
    <w:p w14:paraId="428F1632" w14:textId="09903AF6" w:rsidR="00651E4C" w:rsidRDefault="00651E4C" w:rsidP="00651E4C">
      <w:pPr>
        <w:jc w:val="center"/>
        <w:rPr>
          <w:rFonts w:ascii="Helvetica Neue" w:hAnsi="Helvetica Neue"/>
          <w:sz w:val="18"/>
          <w:szCs w:val="18"/>
        </w:rPr>
      </w:pPr>
      <w:r>
        <w:rPr>
          <w:rFonts w:ascii="Helvetica Neue" w:hAnsi="Helvetica Neue" w:cs="Times New Roman"/>
          <w:noProof/>
          <w:sz w:val="18"/>
          <w:szCs w:val="18"/>
          <w:lang w:eastAsia="fr-FR"/>
        </w:rPr>
        <w:drawing>
          <wp:inline distT="0" distB="0" distL="0" distR="0" wp14:anchorId="7D32A011" wp14:editId="7D31AEF4">
            <wp:extent cx="937337" cy="919372"/>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peti-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9935" cy="941537"/>
                    </a:xfrm>
                    <a:prstGeom prst="rect">
                      <a:avLst/>
                    </a:prstGeom>
                  </pic:spPr>
                </pic:pic>
              </a:graphicData>
            </a:graphic>
          </wp:inline>
        </w:drawing>
      </w:r>
    </w:p>
    <w:p w14:paraId="06534ED0" w14:textId="77777777" w:rsidR="00651E4C" w:rsidRDefault="00651E4C" w:rsidP="0035455B">
      <w:pPr>
        <w:rPr>
          <w:rFonts w:ascii="Helvetica Neue" w:hAnsi="Helvetica Neue"/>
          <w:sz w:val="18"/>
          <w:szCs w:val="18"/>
        </w:rPr>
      </w:pPr>
    </w:p>
    <w:p w14:paraId="501FA3C6" w14:textId="6534DCB3" w:rsidR="00651E4C" w:rsidRPr="00651E4C" w:rsidRDefault="00651E4C" w:rsidP="00651E4C">
      <w:pPr>
        <w:pStyle w:val="Normalweb"/>
        <w:jc w:val="center"/>
        <w:rPr>
          <w:rFonts w:ascii="Helvetica Neue" w:hAnsi="Helvetica Neue"/>
          <w:sz w:val="18"/>
          <w:szCs w:val="18"/>
        </w:rPr>
      </w:pPr>
      <w:r w:rsidRPr="00651E4C">
        <w:rPr>
          <w:rFonts w:ascii="Helvetica Neue" w:hAnsi="Helvetica Neue"/>
          <w:sz w:val="18"/>
          <w:szCs w:val="18"/>
        </w:rPr>
        <w:t>Projet soutenu par la Fédération Wallonie-B</w:t>
      </w:r>
      <w:r>
        <w:rPr>
          <w:rFonts w:ascii="Helvetica Neue" w:hAnsi="Helvetica Neue"/>
          <w:sz w:val="18"/>
          <w:szCs w:val="18"/>
        </w:rPr>
        <w:t>ruxelles en Egalité des chances</w:t>
      </w:r>
      <w:r>
        <w:rPr>
          <w:rFonts w:ascii="Helvetica Neue" w:hAnsi="Helvetica Neue"/>
          <w:sz w:val="18"/>
          <w:szCs w:val="18"/>
        </w:rPr>
        <w:br/>
      </w:r>
      <w:r w:rsidRPr="00651E4C">
        <w:rPr>
          <w:rFonts w:ascii="Helvetica Neue" w:hAnsi="Helvetica Neue"/>
          <w:sz w:val="18"/>
          <w:szCs w:val="18"/>
        </w:rPr>
        <w:t>et par le Service Public Francophone Bruxellois - Image de Bruxelles et Cohésion sociale.</w:t>
      </w:r>
    </w:p>
    <w:p w14:paraId="68DAC9BB" w14:textId="527E9A32" w:rsidR="00651E4C" w:rsidRDefault="00651E4C" w:rsidP="00651E4C">
      <w:pPr>
        <w:pStyle w:val="Normalweb"/>
        <w:jc w:val="center"/>
      </w:pPr>
      <w:r>
        <w:rPr>
          <w:noProof/>
          <w:color w:val="0000FF"/>
        </w:rPr>
        <w:drawing>
          <wp:inline distT="0" distB="0" distL="0" distR="0" wp14:anchorId="3790FBFB" wp14:editId="34B4AFE4">
            <wp:extent cx="1213890" cy="910418"/>
            <wp:effectExtent l="0" t="0" r="5715" b="4445"/>
            <wp:docPr id="1" name="Image 1" descr="wb_sp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_spfb">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824" cy="915619"/>
                    </a:xfrm>
                    <a:prstGeom prst="rect">
                      <a:avLst/>
                    </a:prstGeom>
                    <a:noFill/>
                    <a:ln>
                      <a:noFill/>
                    </a:ln>
                  </pic:spPr>
                </pic:pic>
              </a:graphicData>
            </a:graphic>
          </wp:inline>
        </w:drawing>
      </w:r>
    </w:p>
    <w:p w14:paraId="12CC82FD" w14:textId="77777777" w:rsidR="00651E4C" w:rsidRDefault="00651E4C" w:rsidP="00651E4C">
      <w:pPr>
        <w:pStyle w:val="Normalweb"/>
        <w:jc w:val="center"/>
      </w:pPr>
    </w:p>
    <w:p w14:paraId="52942F84" w14:textId="77777777" w:rsidR="00651E4C" w:rsidRPr="0035455B" w:rsidRDefault="00651E4C" w:rsidP="0035455B">
      <w:pPr>
        <w:rPr>
          <w:rFonts w:ascii="Helvetica Neue" w:hAnsi="Helvetica Neue"/>
          <w:sz w:val="18"/>
          <w:szCs w:val="18"/>
        </w:rPr>
      </w:pPr>
    </w:p>
    <w:sectPr w:rsidR="00651E4C" w:rsidRPr="0035455B" w:rsidSect="008D34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13A12"/>
    <w:multiLevelType w:val="multilevel"/>
    <w:tmpl w:val="FB4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D19F5"/>
    <w:multiLevelType w:val="multilevel"/>
    <w:tmpl w:val="E76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5B"/>
    <w:rsid w:val="000118EF"/>
    <w:rsid w:val="000923CF"/>
    <w:rsid w:val="0035455B"/>
    <w:rsid w:val="00651E4C"/>
    <w:rsid w:val="008D340F"/>
    <w:rsid w:val="00B23C51"/>
    <w:rsid w:val="00D02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2BB8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5455B"/>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455B"/>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35455B"/>
    <w:rPr>
      <w:b/>
      <w:bCs/>
    </w:rPr>
  </w:style>
  <w:style w:type="character" w:styleId="Lienhypertexte">
    <w:name w:val="Hyperlink"/>
    <w:basedOn w:val="Policepardfaut"/>
    <w:uiPriority w:val="99"/>
    <w:semiHidden/>
    <w:unhideWhenUsed/>
    <w:rsid w:val="0035455B"/>
    <w:rPr>
      <w:color w:val="0000FF"/>
      <w:u w:val="single"/>
    </w:rPr>
  </w:style>
  <w:style w:type="character" w:customStyle="1" w:styleId="Titre2Car">
    <w:name w:val="Titre 2 Car"/>
    <w:basedOn w:val="Policepardfaut"/>
    <w:link w:val="Titre2"/>
    <w:uiPriority w:val="9"/>
    <w:rsid w:val="0035455B"/>
    <w:rPr>
      <w:rFonts w:ascii="Times New Roman" w:hAnsi="Times New Roman" w:cs="Times New Roman"/>
      <w:b/>
      <w:bCs/>
      <w:sz w:val="36"/>
      <w:szCs w:val="36"/>
      <w:lang w:eastAsia="fr-FR"/>
    </w:rPr>
  </w:style>
  <w:style w:type="character" w:styleId="Emphase">
    <w:name w:val="Emphasis"/>
    <w:basedOn w:val="Policepardfaut"/>
    <w:uiPriority w:val="20"/>
    <w:qFormat/>
    <w:rsid w:val="003545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2398">
      <w:bodyDiv w:val="1"/>
      <w:marLeft w:val="0"/>
      <w:marRight w:val="0"/>
      <w:marTop w:val="0"/>
      <w:marBottom w:val="0"/>
      <w:divBdr>
        <w:top w:val="none" w:sz="0" w:space="0" w:color="auto"/>
        <w:left w:val="none" w:sz="0" w:space="0" w:color="auto"/>
        <w:bottom w:val="none" w:sz="0" w:space="0" w:color="auto"/>
        <w:right w:val="none" w:sz="0" w:space="0" w:color="auto"/>
      </w:divBdr>
    </w:div>
    <w:div w:id="591932456">
      <w:bodyDiv w:val="1"/>
      <w:marLeft w:val="0"/>
      <w:marRight w:val="0"/>
      <w:marTop w:val="0"/>
      <w:marBottom w:val="0"/>
      <w:divBdr>
        <w:top w:val="none" w:sz="0" w:space="0" w:color="auto"/>
        <w:left w:val="none" w:sz="0" w:space="0" w:color="auto"/>
        <w:bottom w:val="none" w:sz="0" w:space="0" w:color="auto"/>
        <w:right w:val="none" w:sz="0" w:space="0" w:color="auto"/>
      </w:divBdr>
    </w:div>
    <w:div w:id="662972184">
      <w:bodyDiv w:val="1"/>
      <w:marLeft w:val="0"/>
      <w:marRight w:val="0"/>
      <w:marTop w:val="0"/>
      <w:marBottom w:val="0"/>
      <w:divBdr>
        <w:top w:val="none" w:sz="0" w:space="0" w:color="auto"/>
        <w:left w:val="none" w:sz="0" w:space="0" w:color="auto"/>
        <w:bottom w:val="none" w:sz="0" w:space="0" w:color="auto"/>
        <w:right w:val="none" w:sz="0" w:space="0" w:color="auto"/>
      </w:divBdr>
    </w:div>
    <w:div w:id="1260601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bitants-des-images.be/wp-content/uploads/2019/10/dossier_intercult_dossierSUB.pdf" TargetMode="External"/><Relationship Id="rId6" Type="http://schemas.openxmlformats.org/officeDocument/2006/relationships/hyperlink" Target="mailto:admin@habitants-des-images.be" TargetMode="External"/><Relationship Id="rId7" Type="http://schemas.openxmlformats.org/officeDocument/2006/relationships/image" Target="media/image1.jpeg"/><Relationship Id="rId8" Type="http://schemas.openxmlformats.org/officeDocument/2006/relationships/hyperlink" Target="http://www.habitants-des-images.be/wp-content/uploads/2019/10/fwb_spfb.jpg"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1195</Words>
  <Characters>6573</Characters>
  <Application>Microsoft Macintosh Word</Application>
  <DocSecurity>0</DocSecurity>
  <Lines>54</Lines>
  <Paragraphs>15</Paragraphs>
  <ScaleCrop>false</ScaleCrop>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6</cp:revision>
  <dcterms:created xsi:type="dcterms:W3CDTF">2019-10-02T08:33:00Z</dcterms:created>
  <dcterms:modified xsi:type="dcterms:W3CDTF">2019-10-02T10:35:00Z</dcterms:modified>
</cp:coreProperties>
</file>